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211AC" w14:textId="25C14633" w:rsidR="00411CC8" w:rsidRPr="00B91548" w:rsidRDefault="001A070F" w:rsidP="00134103">
      <w:pPr>
        <w:pStyle w:val="Default"/>
        <w:ind w:left="-567"/>
        <w:rPr>
          <w:b/>
          <w:sz w:val="28"/>
        </w:rPr>
      </w:pPr>
      <w:proofErr w:type="spellStart"/>
      <w:r>
        <w:rPr>
          <w:b/>
          <w:sz w:val="28"/>
        </w:rPr>
        <w:t>Titre</w:t>
      </w:r>
      <w:proofErr w:type="spellEnd"/>
      <w:r>
        <w:rPr>
          <w:b/>
          <w:sz w:val="28"/>
        </w:rPr>
        <w:t xml:space="preserve"> du Poster</w:t>
      </w:r>
    </w:p>
    <w:p w14:paraId="7E6CC18E" w14:textId="77777777" w:rsidR="00411CC8" w:rsidRDefault="00411CC8" w:rsidP="00411CC8">
      <w:pPr>
        <w:pStyle w:val="Default"/>
        <w:tabs>
          <w:tab w:val="left" w:pos="2390"/>
        </w:tabs>
        <w:rPr>
          <w:b/>
          <w:bCs/>
        </w:rPr>
      </w:pPr>
    </w:p>
    <w:p w14:paraId="2D4A6F21" w14:textId="77777777" w:rsidR="00411CC8" w:rsidRPr="001A070F" w:rsidRDefault="00411CC8" w:rsidP="00134103">
      <w:pPr>
        <w:pStyle w:val="Default"/>
        <w:tabs>
          <w:tab w:val="left" w:pos="2390"/>
        </w:tabs>
        <w:ind w:left="-567"/>
        <w:rPr>
          <w:bCs/>
          <w:i/>
          <w:iCs/>
        </w:rPr>
      </w:pPr>
      <w:r w:rsidRPr="001A070F">
        <w:rPr>
          <w:bCs/>
          <w:i/>
          <w:iCs/>
          <w:u w:val="single"/>
        </w:rPr>
        <w:t>A. Einstein</w:t>
      </w:r>
      <w:r w:rsidRPr="001A070F">
        <w:rPr>
          <w:bCs/>
          <w:i/>
          <w:iCs/>
          <w:vertAlign w:val="superscript"/>
        </w:rPr>
        <w:t>1</w:t>
      </w:r>
      <w:r w:rsidRPr="001A070F">
        <w:rPr>
          <w:bCs/>
          <w:i/>
          <w:iCs/>
        </w:rPr>
        <w:t>, I. Newton</w:t>
      </w:r>
      <w:r w:rsidRPr="001A070F">
        <w:rPr>
          <w:bCs/>
          <w:i/>
          <w:iCs/>
          <w:vertAlign w:val="superscript"/>
        </w:rPr>
        <w:t>1</w:t>
      </w:r>
      <w:r w:rsidRPr="001A070F">
        <w:rPr>
          <w:bCs/>
          <w:i/>
          <w:iCs/>
        </w:rPr>
        <w:t xml:space="preserve"> and L. Pasteur</w:t>
      </w:r>
      <w:r w:rsidRPr="001A070F">
        <w:rPr>
          <w:bCs/>
          <w:i/>
          <w:iCs/>
          <w:vertAlign w:val="superscript"/>
        </w:rPr>
        <w:t>1,2</w:t>
      </w:r>
    </w:p>
    <w:p w14:paraId="1B961949" w14:textId="77777777" w:rsidR="00411CC8" w:rsidRDefault="00411CC8" w:rsidP="00411CC8">
      <w:pPr>
        <w:pStyle w:val="Default"/>
        <w:tabs>
          <w:tab w:val="left" w:pos="2390"/>
        </w:tabs>
        <w:rPr>
          <w:b/>
          <w:bCs/>
        </w:rPr>
      </w:pPr>
    </w:p>
    <w:p w14:paraId="6854C641" w14:textId="60A48642" w:rsidR="00411CC8" w:rsidRPr="001A070F" w:rsidRDefault="00411CC8" w:rsidP="00134103">
      <w:pPr>
        <w:pStyle w:val="Default"/>
        <w:tabs>
          <w:tab w:val="left" w:pos="2390"/>
        </w:tabs>
        <w:ind w:left="-567"/>
        <w:rPr>
          <w:bCs/>
          <w:i/>
          <w:iCs/>
        </w:rPr>
      </w:pPr>
      <w:r w:rsidRPr="001A070F">
        <w:rPr>
          <w:bCs/>
          <w:i/>
          <w:iCs/>
          <w:vertAlign w:val="superscript"/>
        </w:rPr>
        <w:t>1</w:t>
      </w:r>
      <w:r w:rsidR="007118AB" w:rsidRPr="001A070F">
        <w:rPr>
          <w:bCs/>
          <w:i/>
          <w:iCs/>
          <w:vertAlign w:val="superscript"/>
        </w:rPr>
        <w:t xml:space="preserve"> </w:t>
      </w:r>
      <w:r w:rsidR="002240BB" w:rsidRPr="001A070F">
        <w:rPr>
          <w:bCs/>
          <w:i/>
          <w:iCs/>
        </w:rPr>
        <w:t xml:space="preserve">Laboratory, </w:t>
      </w:r>
      <w:r w:rsidR="00274D08" w:rsidRPr="001A070F">
        <w:rPr>
          <w:bCs/>
          <w:i/>
          <w:iCs/>
        </w:rPr>
        <w:t xml:space="preserve">Department, </w:t>
      </w:r>
      <w:r w:rsidR="002240BB" w:rsidRPr="001A070F">
        <w:rPr>
          <w:bCs/>
          <w:i/>
          <w:iCs/>
        </w:rPr>
        <w:t>CEA-Jacob</w:t>
      </w:r>
      <w:r w:rsidRPr="001A070F">
        <w:rPr>
          <w:bCs/>
          <w:i/>
          <w:iCs/>
        </w:rPr>
        <w:t xml:space="preserve">, </w:t>
      </w:r>
    </w:p>
    <w:p w14:paraId="1746A96C" w14:textId="6EFC5061" w:rsidR="00411CC8" w:rsidRPr="001A070F" w:rsidRDefault="00411CC8" w:rsidP="00134103">
      <w:pPr>
        <w:pStyle w:val="Default"/>
        <w:tabs>
          <w:tab w:val="left" w:pos="2390"/>
        </w:tabs>
        <w:ind w:left="-567"/>
        <w:rPr>
          <w:bCs/>
          <w:i/>
          <w:iCs/>
        </w:rPr>
      </w:pPr>
      <w:r w:rsidRPr="001A070F">
        <w:rPr>
          <w:bCs/>
          <w:i/>
          <w:iCs/>
          <w:vertAlign w:val="superscript"/>
        </w:rPr>
        <w:t>2</w:t>
      </w:r>
      <w:r w:rsidR="00274D08" w:rsidRPr="001A070F">
        <w:rPr>
          <w:bCs/>
          <w:i/>
          <w:iCs/>
        </w:rPr>
        <w:t xml:space="preserve"> </w:t>
      </w:r>
      <w:r w:rsidR="002240BB" w:rsidRPr="001A070F">
        <w:rPr>
          <w:bCs/>
          <w:i/>
          <w:iCs/>
        </w:rPr>
        <w:t>Laboratory, Service, Department</w:t>
      </w:r>
      <w:r w:rsidRPr="001A070F">
        <w:rPr>
          <w:bCs/>
          <w:i/>
          <w:iCs/>
        </w:rPr>
        <w:t>,</w:t>
      </w:r>
      <w:r w:rsidR="002240BB" w:rsidRPr="001A070F">
        <w:rPr>
          <w:bCs/>
          <w:i/>
          <w:iCs/>
        </w:rPr>
        <w:t xml:space="preserve"> CEA-Jacob</w:t>
      </w:r>
    </w:p>
    <w:p w14:paraId="0CDE46BD" w14:textId="6326A3D8" w:rsidR="00411CC8" w:rsidRDefault="00411CC8" w:rsidP="00134103">
      <w:pPr>
        <w:pStyle w:val="Default"/>
        <w:tabs>
          <w:tab w:val="left" w:pos="2390"/>
        </w:tabs>
        <w:ind w:left="-567"/>
        <w:rPr>
          <w:bCs/>
        </w:rPr>
      </w:pPr>
    </w:p>
    <w:tbl>
      <w:tblPr>
        <w:tblStyle w:val="Grilledutableau"/>
        <w:tblW w:w="9116" w:type="dxa"/>
        <w:tblInd w:w="-567" w:type="dxa"/>
        <w:tblLook w:val="04A0" w:firstRow="1" w:lastRow="0" w:firstColumn="1" w:lastColumn="0" w:noHBand="0" w:noVBand="1"/>
      </w:tblPr>
      <w:tblGrid>
        <w:gridCol w:w="9116"/>
      </w:tblGrid>
      <w:tr w:rsidR="00134103" w14:paraId="0137633A" w14:textId="77777777" w:rsidTr="00134103">
        <w:trPr>
          <w:trHeight w:val="10794"/>
        </w:trPr>
        <w:tc>
          <w:tcPr>
            <w:tcW w:w="9116" w:type="dxa"/>
          </w:tcPr>
          <w:p w14:paraId="7C567711" w14:textId="77777777" w:rsidR="00134103" w:rsidRDefault="00134103" w:rsidP="00134103">
            <w:pPr>
              <w:pStyle w:val="Default"/>
              <w:tabs>
                <w:tab w:val="left" w:pos="2390"/>
              </w:tabs>
              <w:jc w:val="both"/>
              <w:rPr>
                <w:bCs/>
              </w:rPr>
            </w:pPr>
          </w:p>
          <w:p w14:paraId="2B543EB5" w14:textId="3D0EE4E7" w:rsidR="001A070F" w:rsidRDefault="001A070F" w:rsidP="00134103">
            <w:pPr>
              <w:pStyle w:val="Default"/>
              <w:tabs>
                <w:tab w:val="left" w:pos="2390"/>
              </w:tabs>
              <w:jc w:val="both"/>
              <w:rPr>
                <w:bCs/>
                <w:i/>
                <w:color w:val="8EAADB" w:themeColor="accent1" w:themeTint="99"/>
              </w:rPr>
            </w:pPr>
            <w:r>
              <w:rPr>
                <w:bCs/>
                <w:i/>
                <w:color w:val="8EAADB" w:themeColor="accent1" w:themeTint="99"/>
              </w:rPr>
              <w:t xml:space="preserve">Les résumés </w:t>
            </w:r>
            <w:proofErr w:type="spellStart"/>
            <w:r>
              <w:rPr>
                <w:bCs/>
                <w:i/>
                <w:color w:val="8EAADB" w:themeColor="accent1" w:themeTint="99"/>
              </w:rPr>
              <w:t>doivent</w:t>
            </w:r>
            <w:proofErr w:type="spellEnd"/>
            <w:r>
              <w:rPr>
                <w:bCs/>
                <w:i/>
                <w:color w:val="8EAADB" w:themeColor="accent1" w:themeTint="99"/>
              </w:rPr>
              <w:t xml:space="preserve"> </w:t>
            </w:r>
            <w:proofErr w:type="spellStart"/>
            <w:r>
              <w:rPr>
                <w:bCs/>
                <w:i/>
                <w:color w:val="8EAADB" w:themeColor="accent1" w:themeTint="99"/>
              </w:rPr>
              <w:t>comporter</w:t>
            </w:r>
            <w:proofErr w:type="spellEnd"/>
            <w:r>
              <w:rPr>
                <w:bCs/>
                <w:i/>
                <w:color w:val="8EAADB" w:themeColor="accent1" w:themeTint="99"/>
              </w:rPr>
              <w:t xml:space="preserve"> au maximum 400 mots (</w:t>
            </w:r>
            <w:proofErr w:type="spellStart"/>
            <w:r>
              <w:rPr>
                <w:bCs/>
                <w:i/>
                <w:color w:val="8EAADB" w:themeColor="accent1" w:themeTint="99"/>
              </w:rPr>
              <w:t>excluant</w:t>
            </w:r>
            <w:proofErr w:type="spellEnd"/>
            <w:r>
              <w:rPr>
                <w:bCs/>
                <w:i/>
                <w:color w:val="8EAADB" w:themeColor="accent1" w:themeTint="99"/>
              </w:rPr>
              <w:t xml:space="preserve"> </w:t>
            </w:r>
            <w:proofErr w:type="spellStart"/>
            <w:r>
              <w:rPr>
                <w:bCs/>
                <w:i/>
                <w:color w:val="8EAADB" w:themeColor="accent1" w:themeTint="99"/>
              </w:rPr>
              <w:t>titre</w:t>
            </w:r>
            <w:proofErr w:type="spellEnd"/>
            <w:r>
              <w:rPr>
                <w:bCs/>
                <w:i/>
                <w:color w:val="8EAADB" w:themeColor="accent1" w:themeTint="99"/>
              </w:rPr>
              <w:t xml:space="preserve">, auteurs et affiliations) et ne pas </w:t>
            </w:r>
            <w:proofErr w:type="spellStart"/>
            <w:r>
              <w:rPr>
                <w:bCs/>
                <w:i/>
                <w:color w:val="8EAADB" w:themeColor="accent1" w:themeTint="99"/>
              </w:rPr>
              <w:t>comporter</w:t>
            </w:r>
            <w:proofErr w:type="spellEnd"/>
            <w:r>
              <w:rPr>
                <w:bCs/>
                <w:i/>
                <w:color w:val="8EAADB" w:themeColor="accent1" w:themeTint="99"/>
              </w:rPr>
              <w:t xml:space="preserve"> </w:t>
            </w:r>
            <w:proofErr w:type="spellStart"/>
            <w:r>
              <w:rPr>
                <w:bCs/>
                <w:i/>
                <w:color w:val="8EAADB" w:themeColor="accent1" w:themeTint="99"/>
              </w:rPr>
              <w:t>d’illustrations</w:t>
            </w:r>
            <w:proofErr w:type="spellEnd"/>
            <w:r>
              <w:rPr>
                <w:bCs/>
                <w:i/>
                <w:color w:val="8EAADB" w:themeColor="accent1" w:themeTint="99"/>
              </w:rPr>
              <w:t xml:space="preserve">. </w:t>
            </w:r>
            <w:proofErr w:type="spellStart"/>
            <w:r>
              <w:rPr>
                <w:bCs/>
                <w:i/>
                <w:color w:val="8EAADB" w:themeColor="accent1" w:themeTint="99"/>
              </w:rPr>
              <w:t>L’auteur</w:t>
            </w:r>
            <w:proofErr w:type="spellEnd"/>
            <w:r>
              <w:rPr>
                <w:bCs/>
                <w:i/>
                <w:color w:val="8EAADB" w:themeColor="accent1" w:themeTint="99"/>
              </w:rPr>
              <w:t xml:space="preserve"> qui </w:t>
            </w:r>
            <w:proofErr w:type="spellStart"/>
            <w:r>
              <w:rPr>
                <w:bCs/>
                <w:i/>
                <w:color w:val="8EAADB" w:themeColor="accent1" w:themeTint="99"/>
              </w:rPr>
              <w:t>présente</w:t>
            </w:r>
            <w:proofErr w:type="spellEnd"/>
            <w:r>
              <w:rPr>
                <w:bCs/>
                <w:i/>
                <w:color w:val="8EAADB" w:themeColor="accent1" w:themeTint="99"/>
              </w:rPr>
              <w:t xml:space="preserve"> les travaux doit </w:t>
            </w:r>
            <w:proofErr w:type="spellStart"/>
            <w:r>
              <w:rPr>
                <w:bCs/>
                <w:i/>
                <w:color w:val="8EAADB" w:themeColor="accent1" w:themeTint="99"/>
              </w:rPr>
              <w:t>être</w:t>
            </w:r>
            <w:proofErr w:type="spellEnd"/>
            <w:r>
              <w:rPr>
                <w:bCs/>
                <w:i/>
                <w:color w:val="8EAADB" w:themeColor="accent1" w:themeTint="99"/>
              </w:rPr>
              <w:t xml:space="preserve"> </w:t>
            </w:r>
            <w:proofErr w:type="spellStart"/>
            <w:r w:rsidRPr="001A070F">
              <w:rPr>
                <w:bCs/>
                <w:i/>
                <w:color w:val="8EAADB" w:themeColor="accent1" w:themeTint="99"/>
                <w:u w:val="single"/>
              </w:rPr>
              <w:t>souligné</w:t>
            </w:r>
            <w:proofErr w:type="spellEnd"/>
            <w:r>
              <w:rPr>
                <w:bCs/>
                <w:i/>
                <w:color w:val="8EAADB" w:themeColor="accent1" w:themeTint="99"/>
              </w:rPr>
              <w:t>.</w:t>
            </w:r>
          </w:p>
          <w:p w14:paraId="0924D963" w14:textId="1E4A4004" w:rsidR="00134103" w:rsidRPr="00E54E56" w:rsidRDefault="00134103" w:rsidP="00134103">
            <w:pPr>
              <w:pStyle w:val="Default"/>
              <w:tabs>
                <w:tab w:val="left" w:pos="2390"/>
              </w:tabs>
              <w:jc w:val="both"/>
              <w:rPr>
                <w:bCs/>
                <w:i/>
                <w:color w:val="8EAADB" w:themeColor="accent1" w:themeTint="99"/>
              </w:rPr>
            </w:pPr>
          </w:p>
          <w:p w14:paraId="2186909A" w14:textId="041B6661" w:rsidR="00E54E56" w:rsidRPr="00E54E56" w:rsidRDefault="001A070F" w:rsidP="00134103">
            <w:pPr>
              <w:pStyle w:val="Default"/>
              <w:tabs>
                <w:tab w:val="left" w:pos="2390"/>
              </w:tabs>
              <w:jc w:val="both"/>
              <w:rPr>
                <w:bCs/>
                <w:i/>
                <w:color w:val="8EAADB" w:themeColor="accent1" w:themeTint="99"/>
              </w:rPr>
            </w:pPr>
            <w:proofErr w:type="gramStart"/>
            <w:r>
              <w:rPr>
                <w:bCs/>
                <w:i/>
                <w:color w:val="8EAADB" w:themeColor="accent1" w:themeTint="99"/>
              </w:rPr>
              <w:t>Langue :</w:t>
            </w:r>
            <w:proofErr w:type="gramEnd"/>
            <w:r>
              <w:rPr>
                <w:bCs/>
                <w:i/>
                <w:color w:val="8EAADB" w:themeColor="accent1" w:themeTint="99"/>
              </w:rPr>
              <w:t xml:space="preserve"> </w:t>
            </w:r>
            <w:proofErr w:type="spellStart"/>
            <w:r>
              <w:rPr>
                <w:bCs/>
                <w:i/>
                <w:color w:val="8EAADB" w:themeColor="accent1" w:themeTint="99"/>
              </w:rPr>
              <w:t>français</w:t>
            </w:r>
            <w:proofErr w:type="spellEnd"/>
          </w:p>
          <w:p w14:paraId="65B45513" w14:textId="77777777" w:rsidR="00134103" w:rsidRPr="00E54E56" w:rsidRDefault="00134103" w:rsidP="00134103">
            <w:pPr>
              <w:pStyle w:val="Default"/>
              <w:tabs>
                <w:tab w:val="left" w:pos="2390"/>
              </w:tabs>
              <w:jc w:val="both"/>
              <w:rPr>
                <w:bCs/>
                <w:i/>
                <w:color w:val="8EAADB" w:themeColor="accent1" w:themeTint="99"/>
              </w:rPr>
            </w:pPr>
            <w:r w:rsidRPr="00E54E56">
              <w:rPr>
                <w:bCs/>
                <w:i/>
                <w:color w:val="8EAADB" w:themeColor="accent1" w:themeTint="99"/>
              </w:rPr>
              <w:t>Police Arial</w:t>
            </w:r>
          </w:p>
          <w:p w14:paraId="523096E3" w14:textId="643D0EFC" w:rsidR="00134103" w:rsidRPr="00E54E56" w:rsidRDefault="001A070F" w:rsidP="00134103">
            <w:pPr>
              <w:pStyle w:val="Default"/>
              <w:tabs>
                <w:tab w:val="left" w:pos="2390"/>
              </w:tabs>
              <w:jc w:val="both"/>
              <w:rPr>
                <w:bCs/>
                <w:i/>
                <w:color w:val="8EAADB" w:themeColor="accent1" w:themeTint="99"/>
              </w:rPr>
            </w:pPr>
            <w:r>
              <w:rPr>
                <w:bCs/>
                <w:i/>
                <w:color w:val="8EAADB" w:themeColor="accent1" w:themeTint="99"/>
              </w:rPr>
              <w:t>Taille</w:t>
            </w:r>
            <w:r w:rsidR="00134103" w:rsidRPr="00E54E56">
              <w:rPr>
                <w:bCs/>
                <w:i/>
                <w:color w:val="8EAADB" w:themeColor="accent1" w:themeTint="99"/>
              </w:rPr>
              <w:t xml:space="preserve"> 12</w:t>
            </w:r>
          </w:p>
          <w:p w14:paraId="2D196C44" w14:textId="77777777" w:rsidR="00134103" w:rsidRDefault="00134103" w:rsidP="00134103">
            <w:pPr>
              <w:rPr>
                <w:lang w:val="fr-FR"/>
              </w:rPr>
            </w:pPr>
          </w:p>
          <w:p w14:paraId="435B3276" w14:textId="77777777" w:rsidR="00134103" w:rsidRDefault="00134103" w:rsidP="00134103">
            <w:pPr>
              <w:rPr>
                <w:lang w:val="fr-FR"/>
              </w:rPr>
            </w:pPr>
          </w:p>
          <w:p w14:paraId="1CABB6D4" w14:textId="77777777" w:rsidR="00134103" w:rsidRDefault="00134103" w:rsidP="00134103">
            <w:pPr>
              <w:rPr>
                <w:lang w:val="fr-FR"/>
              </w:rPr>
            </w:pPr>
          </w:p>
          <w:p w14:paraId="20B7C7B6" w14:textId="77777777" w:rsidR="00134103" w:rsidRDefault="00134103" w:rsidP="00134103">
            <w:pPr>
              <w:pStyle w:val="Default"/>
              <w:tabs>
                <w:tab w:val="left" w:pos="2390"/>
              </w:tabs>
              <w:rPr>
                <w:bCs/>
              </w:rPr>
            </w:pPr>
          </w:p>
          <w:p w14:paraId="41257240" w14:textId="77777777" w:rsidR="00E54E56" w:rsidRDefault="00E54E56" w:rsidP="00134103">
            <w:pPr>
              <w:pStyle w:val="Default"/>
              <w:tabs>
                <w:tab w:val="left" w:pos="2390"/>
              </w:tabs>
              <w:rPr>
                <w:bCs/>
              </w:rPr>
            </w:pPr>
          </w:p>
          <w:p w14:paraId="1FBEDC57" w14:textId="77777777" w:rsidR="00E54E56" w:rsidRDefault="00E54E56" w:rsidP="00134103">
            <w:pPr>
              <w:pStyle w:val="Default"/>
              <w:tabs>
                <w:tab w:val="left" w:pos="2390"/>
              </w:tabs>
              <w:rPr>
                <w:bCs/>
              </w:rPr>
            </w:pPr>
          </w:p>
          <w:p w14:paraId="42E5EC73" w14:textId="77777777" w:rsidR="00E54E56" w:rsidRDefault="00E54E56" w:rsidP="00134103">
            <w:pPr>
              <w:pStyle w:val="Default"/>
              <w:tabs>
                <w:tab w:val="left" w:pos="2390"/>
              </w:tabs>
              <w:rPr>
                <w:bCs/>
              </w:rPr>
            </w:pPr>
          </w:p>
          <w:p w14:paraId="6142E361" w14:textId="77777777" w:rsidR="00E54E56" w:rsidRDefault="00E54E56" w:rsidP="00134103">
            <w:pPr>
              <w:pStyle w:val="Default"/>
              <w:tabs>
                <w:tab w:val="left" w:pos="2390"/>
              </w:tabs>
              <w:rPr>
                <w:bCs/>
              </w:rPr>
            </w:pPr>
          </w:p>
          <w:p w14:paraId="20C1A396" w14:textId="77777777" w:rsidR="00E54E56" w:rsidRDefault="00E54E56" w:rsidP="00134103">
            <w:pPr>
              <w:pStyle w:val="Default"/>
              <w:tabs>
                <w:tab w:val="left" w:pos="2390"/>
              </w:tabs>
              <w:rPr>
                <w:bCs/>
              </w:rPr>
            </w:pPr>
          </w:p>
          <w:p w14:paraId="7D0C8CF9" w14:textId="77777777" w:rsidR="00E54E56" w:rsidRDefault="00E54E56" w:rsidP="00134103">
            <w:pPr>
              <w:pStyle w:val="Default"/>
              <w:tabs>
                <w:tab w:val="left" w:pos="2390"/>
              </w:tabs>
              <w:rPr>
                <w:bCs/>
              </w:rPr>
            </w:pPr>
          </w:p>
          <w:p w14:paraId="5B0A3B23" w14:textId="77777777" w:rsidR="00E54E56" w:rsidRDefault="00E54E56" w:rsidP="00134103">
            <w:pPr>
              <w:pStyle w:val="Default"/>
              <w:tabs>
                <w:tab w:val="left" w:pos="2390"/>
              </w:tabs>
              <w:rPr>
                <w:bCs/>
              </w:rPr>
            </w:pPr>
          </w:p>
          <w:p w14:paraId="2F99B037" w14:textId="77777777" w:rsidR="00E54E56" w:rsidRDefault="00E54E56" w:rsidP="00134103">
            <w:pPr>
              <w:pStyle w:val="Default"/>
              <w:tabs>
                <w:tab w:val="left" w:pos="2390"/>
              </w:tabs>
              <w:rPr>
                <w:bCs/>
              </w:rPr>
            </w:pPr>
          </w:p>
          <w:p w14:paraId="360C60CE" w14:textId="77777777" w:rsidR="00E54E56" w:rsidRDefault="00E54E56" w:rsidP="00134103">
            <w:pPr>
              <w:pStyle w:val="Default"/>
              <w:tabs>
                <w:tab w:val="left" w:pos="2390"/>
              </w:tabs>
              <w:rPr>
                <w:bCs/>
              </w:rPr>
            </w:pPr>
          </w:p>
          <w:p w14:paraId="26833DF7" w14:textId="77777777" w:rsidR="00E54E56" w:rsidRDefault="00E54E56" w:rsidP="00134103">
            <w:pPr>
              <w:pStyle w:val="Default"/>
              <w:tabs>
                <w:tab w:val="left" w:pos="2390"/>
              </w:tabs>
              <w:rPr>
                <w:bCs/>
              </w:rPr>
            </w:pPr>
          </w:p>
          <w:p w14:paraId="05B4D124" w14:textId="77777777" w:rsidR="00E54E56" w:rsidRDefault="00E54E56" w:rsidP="00134103">
            <w:pPr>
              <w:pStyle w:val="Default"/>
              <w:tabs>
                <w:tab w:val="left" w:pos="2390"/>
              </w:tabs>
              <w:rPr>
                <w:bCs/>
              </w:rPr>
            </w:pPr>
          </w:p>
          <w:p w14:paraId="066AA2B4" w14:textId="77777777" w:rsidR="00E54E56" w:rsidRDefault="00E54E56" w:rsidP="00134103">
            <w:pPr>
              <w:pStyle w:val="Default"/>
              <w:tabs>
                <w:tab w:val="left" w:pos="2390"/>
              </w:tabs>
              <w:rPr>
                <w:bCs/>
              </w:rPr>
            </w:pPr>
          </w:p>
          <w:p w14:paraId="7F1F110C" w14:textId="77777777" w:rsidR="00E54E56" w:rsidRDefault="00E54E56" w:rsidP="00134103">
            <w:pPr>
              <w:pStyle w:val="Default"/>
              <w:tabs>
                <w:tab w:val="left" w:pos="2390"/>
              </w:tabs>
              <w:rPr>
                <w:bCs/>
              </w:rPr>
            </w:pPr>
          </w:p>
          <w:p w14:paraId="0FA1FC4D" w14:textId="77777777" w:rsidR="00E54E56" w:rsidRDefault="00E54E56" w:rsidP="00134103">
            <w:pPr>
              <w:pStyle w:val="Default"/>
              <w:tabs>
                <w:tab w:val="left" w:pos="2390"/>
              </w:tabs>
              <w:rPr>
                <w:bCs/>
              </w:rPr>
            </w:pPr>
          </w:p>
          <w:p w14:paraId="6F099D5E" w14:textId="77777777" w:rsidR="00E54E56" w:rsidRDefault="00E54E56" w:rsidP="00134103">
            <w:pPr>
              <w:pStyle w:val="Default"/>
              <w:tabs>
                <w:tab w:val="left" w:pos="2390"/>
              </w:tabs>
              <w:rPr>
                <w:bCs/>
              </w:rPr>
            </w:pPr>
          </w:p>
          <w:p w14:paraId="60AB13E5" w14:textId="77777777" w:rsidR="00E54E56" w:rsidRDefault="00E54E56" w:rsidP="00134103">
            <w:pPr>
              <w:pStyle w:val="Default"/>
              <w:tabs>
                <w:tab w:val="left" w:pos="2390"/>
              </w:tabs>
              <w:rPr>
                <w:bCs/>
              </w:rPr>
            </w:pPr>
          </w:p>
          <w:p w14:paraId="5FC58238" w14:textId="77777777" w:rsidR="00E54E56" w:rsidRDefault="00E54E56" w:rsidP="00134103">
            <w:pPr>
              <w:pStyle w:val="Default"/>
              <w:tabs>
                <w:tab w:val="left" w:pos="2390"/>
              </w:tabs>
              <w:rPr>
                <w:bCs/>
              </w:rPr>
            </w:pPr>
          </w:p>
          <w:p w14:paraId="1ADE4B4F" w14:textId="77777777" w:rsidR="00E54E56" w:rsidRDefault="00E54E56" w:rsidP="00134103">
            <w:pPr>
              <w:pStyle w:val="Default"/>
              <w:tabs>
                <w:tab w:val="left" w:pos="2390"/>
              </w:tabs>
              <w:rPr>
                <w:bCs/>
              </w:rPr>
            </w:pPr>
          </w:p>
          <w:p w14:paraId="43392B52" w14:textId="77777777" w:rsidR="00E54E56" w:rsidRDefault="00E54E56" w:rsidP="00134103">
            <w:pPr>
              <w:pStyle w:val="Default"/>
              <w:tabs>
                <w:tab w:val="left" w:pos="2390"/>
              </w:tabs>
              <w:rPr>
                <w:bCs/>
              </w:rPr>
            </w:pPr>
          </w:p>
          <w:p w14:paraId="3FB5D0B0" w14:textId="77777777" w:rsidR="00E54E56" w:rsidRDefault="00E54E56" w:rsidP="00134103">
            <w:pPr>
              <w:pStyle w:val="Default"/>
              <w:tabs>
                <w:tab w:val="left" w:pos="2390"/>
              </w:tabs>
              <w:rPr>
                <w:bCs/>
              </w:rPr>
            </w:pPr>
          </w:p>
          <w:p w14:paraId="39BDF0A7" w14:textId="77777777" w:rsidR="00E54E56" w:rsidRDefault="00E54E56" w:rsidP="00134103">
            <w:pPr>
              <w:pStyle w:val="Default"/>
              <w:tabs>
                <w:tab w:val="left" w:pos="2390"/>
              </w:tabs>
              <w:rPr>
                <w:bCs/>
              </w:rPr>
            </w:pPr>
          </w:p>
          <w:p w14:paraId="50D24A56" w14:textId="2E7AA441" w:rsidR="00E54E56" w:rsidRDefault="00E54E56" w:rsidP="00134103">
            <w:pPr>
              <w:pStyle w:val="Default"/>
              <w:tabs>
                <w:tab w:val="left" w:pos="2390"/>
              </w:tabs>
              <w:rPr>
                <w:bCs/>
              </w:rPr>
            </w:pPr>
          </w:p>
          <w:p w14:paraId="360E4D31" w14:textId="2E337FD2" w:rsidR="00E54E56" w:rsidRDefault="00E54E56" w:rsidP="00134103">
            <w:pPr>
              <w:pStyle w:val="Default"/>
              <w:tabs>
                <w:tab w:val="left" w:pos="2390"/>
              </w:tabs>
              <w:rPr>
                <w:bCs/>
              </w:rPr>
            </w:pPr>
          </w:p>
          <w:p w14:paraId="645183A7" w14:textId="77777777" w:rsidR="00E54E56" w:rsidRDefault="00E54E56" w:rsidP="00134103">
            <w:pPr>
              <w:pStyle w:val="Default"/>
              <w:tabs>
                <w:tab w:val="left" w:pos="2390"/>
              </w:tabs>
              <w:rPr>
                <w:bCs/>
              </w:rPr>
            </w:pPr>
          </w:p>
          <w:p w14:paraId="4AE70DB4" w14:textId="77777777" w:rsidR="00E54E56" w:rsidRDefault="00E54E56" w:rsidP="00134103">
            <w:pPr>
              <w:pStyle w:val="Default"/>
              <w:tabs>
                <w:tab w:val="left" w:pos="2390"/>
              </w:tabs>
              <w:rPr>
                <w:bCs/>
              </w:rPr>
            </w:pPr>
          </w:p>
          <w:p w14:paraId="76DC1C62" w14:textId="77777777" w:rsidR="00E54E56" w:rsidRDefault="00E54E56" w:rsidP="00134103">
            <w:pPr>
              <w:pStyle w:val="Default"/>
              <w:tabs>
                <w:tab w:val="left" w:pos="2390"/>
              </w:tabs>
              <w:rPr>
                <w:bCs/>
              </w:rPr>
            </w:pPr>
          </w:p>
          <w:p w14:paraId="16EBAE4E" w14:textId="5EE921BC" w:rsidR="00E54E56" w:rsidRPr="00E54E56" w:rsidRDefault="00124C3E" w:rsidP="00134103">
            <w:pPr>
              <w:pStyle w:val="Default"/>
              <w:tabs>
                <w:tab w:val="left" w:pos="2390"/>
              </w:tabs>
              <w:rPr>
                <w:b/>
                <w:bCs/>
              </w:rPr>
            </w:pPr>
            <w:r>
              <w:rPr>
                <w:b/>
                <w:bCs/>
              </w:rPr>
              <w:t>Mots-</w:t>
            </w:r>
            <w:proofErr w:type="spellStart"/>
            <w:r>
              <w:rPr>
                <w:b/>
                <w:bCs/>
              </w:rPr>
              <w:t>clés</w:t>
            </w:r>
            <w:proofErr w:type="spellEnd"/>
            <w:r>
              <w:rPr>
                <w:b/>
                <w:bCs/>
              </w:rPr>
              <w:t xml:space="preserve"> </w:t>
            </w:r>
            <w:r w:rsidRPr="00124C3E">
              <w:t>(5</w:t>
            </w:r>
            <w:proofErr w:type="gramStart"/>
            <w:r w:rsidRPr="00124C3E">
              <w:t>)</w:t>
            </w:r>
            <w:r w:rsidR="00E54E56" w:rsidRPr="00E54E56">
              <w:rPr>
                <w:b/>
                <w:bCs/>
              </w:rPr>
              <w:t xml:space="preserve"> :</w:t>
            </w:r>
            <w:proofErr w:type="gramEnd"/>
            <w:r w:rsidR="00E54E56" w:rsidRPr="00E54E56">
              <w:rPr>
                <w:b/>
                <w:bCs/>
              </w:rPr>
              <w:t xml:space="preserve"> </w:t>
            </w:r>
          </w:p>
          <w:p w14:paraId="53446083" w14:textId="08BB5D01" w:rsidR="00E54E56" w:rsidRDefault="00E54E56" w:rsidP="00134103">
            <w:pPr>
              <w:pStyle w:val="Default"/>
              <w:tabs>
                <w:tab w:val="left" w:pos="2390"/>
              </w:tabs>
              <w:rPr>
                <w:bCs/>
              </w:rPr>
            </w:pPr>
          </w:p>
        </w:tc>
      </w:tr>
    </w:tbl>
    <w:p w14:paraId="5C688E40" w14:textId="77777777" w:rsidR="00134103" w:rsidRDefault="00134103" w:rsidP="00E54E56">
      <w:pPr>
        <w:pStyle w:val="Default"/>
        <w:tabs>
          <w:tab w:val="left" w:pos="2390"/>
        </w:tabs>
        <w:rPr>
          <w:bCs/>
        </w:rPr>
      </w:pPr>
    </w:p>
    <w:sectPr w:rsidR="00134103" w:rsidSect="00E54E56">
      <w:pgSz w:w="11900" w:h="16840"/>
      <w:pgMar w:top="1440" w:right="1694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4DC40" w14:textId="77777777" w:rsidR="005A3820" w:rsidRDefault="005A3820" w:rsidP="00723C5E">
      <w:r>
        <w:separator/>
      </w:r>
    </w:p>
  </w:endnote>
  <w:endnote w:type="continuationSeparator" w:id="0">
    <w:p w14:paraId="59FD7E15" w14:textId="77777777" w:rsidR="005A3820" w:rsidRDefault="005A3820" w:rsidP="00723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141E3" w14:textId="77777777" w:rsidR="005A3820" w:rsidRDefault="005A3820" w:rsidP="00723C5E">
      <w:r>
        <w:separator/>
      </w:r>
    </w:p>
  </w:footnote>
  <w:footnote w:type="continuationSeparator" w:id="0">
    <w:p w14:paraId="24E2419F" w14:textId="77777777" w:rsidR="005A3820" w:rsidRDefault="005A3820" w:rsidP="00723C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44E75"/>
    <w:multiLevelType w:val="hybridMultilevel"/>
    <w:tmpl w:val="6A246A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1D155E0"/>
    <w:multiLevelType w:val="hybridMultilevel"/>
    <w:tmpl w:val="970887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BA44AD"/>
    <w:multiLevelType w:val="hybridMultilevel"/>
    <w:tmpl w:val="E3222D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787609"/>
    <w:multiLevelType w:val="hybridMultilevel"/>
    <w:tmpl w:val="9916805A"/>
    <w:lvl w:ilvl="0" w:tplc="F76C8D28">
      <w:numFmt w:val="bullet"/>
      <w:lvlText w:val="-"/>
      <w:lvlJc w:val="left"/>
      <w:pPr>
        <w:ind w:left="720" w:hanging="360"/>
      </w:pPr>
      <w:rPr>
        <w:rFonts w:ascii="Arial" w:eastAsia="MS Mincho" w:hAnsi="Arial" w:cs="Helvetic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135973"/>
    <w:multiLevelType w:val="hybridMultilevel"/>
    <w:tmpl w:val="B8E825C2"/>
    <w:lvl w:ilvl="0" w:tplc="27E4B6D0">
      <w:numFmt w:val="bullet"/>
      <w:lvlText w:val="-"/>
      <w:lvlJc w:val="left"/>
      <w:pPr>
        <w:ind w:left="720" w:hanging="360"/>
      </w:pPr>
      <w:rPr>
        <w:rFonts w:ascii="Arial" w:eastAsia="MS Mincho" w:hAnsi="Arial" w:cs="Helvetica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A656FF"/>
    <w:multiLevelType w:val="hybridMultilevel"/>
    <w:tmpl w:val="86D64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CB535A"/>
    <w:multiLevelType w:val="hybridMultilevel"/>
    <w:tmpl w:val="D3B67FFC"/>
    <w:lvl w:ilvl="0" w:tplc="F76C8D28">
      <w:numFmt w:val="bullet"/>
      <w:lvlText w:val="-"/>
      <w:lvlJc w:val="left"/>
      <w:pPr>
        <w:ind w:left="720" w:hanging="360"/>
      </w:pPr>
      <w:rPr>
        <w:rFonts w:ascii="Arial" w:eastAsia="MS Mincho" w:hAnsi="Arial" w:cs="Helvetic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9C0C69"/>
    <w:multiLevelType w:val="hybridMultilevel"/>
    <w:tmpl w:val="1A6C25F0"/>
    <w:lvl w:ilvl="0" w:tplc="F76C8D28">
      <w:numFmt w:val="bullet"/>
      <w:lvlText w:val="-"/>
      <w:lvlJc w:val="left"/>
      <w:pPr>
        <w:ind w:left="720" w:hanging="360"/>
      </w:pPr>
      <w:rPr>
        <w:rFonts w:ascii="Arial" w:eastAsia="MS Mincho" w:hAnsi="Arial" w:cs="Helvetic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73A"/>
    <w:rsid w:val="00124C3E"/>
    <w:rsid w:val="00134103"/>
    <w:rsid w:val="001A070F"/>
    <w:rsid w:val="002240BB"/>
    <w:rsid w:val="00274D08"/>
    <w:rsid w:val="00411CC8"/>
    <w:rsid w:val="0055062A"/>
    <w:rsid w:val="005A3820"/>
    <w:rsid w:val="005E204A"/>
    <w:rsid w:val="005E7EE4"/>
    <w:rsid w:val="0063307F"/>
    <w:rsid w:val="007118AB"/>
    <w:rsid w:val="00723C5E"/>
    <w:rsid w:val="0077273A"/>
    <w:rsid w:val="00824051"/>
    <w:rsid w:val="008F61AD"/>
    <w:rsid w:val="00981BD5"/>
    <w:rsid w:val="00A12657"/>
    <w:rsid w:val="00C3158F"/>
    <w:rsid w:val="00C60F21"/>
    <w:rsid w:val="00CC2F0D"/>
    <w:rsid w:val="00D224AE"/>
    <w:rsid w:val="00D66C2D"/>
    <w:rsid w:val="00E433E1"/>
    <w:rsid w:val="00E54E56"/>
    <w:rsid w:val="00F0149D"/>
    <w:rsid w:val="00FD1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8176DE"/>
  <w15:chartTrackingRefBased/>
  <w15:docId w15:val="{02FF7AA7-D1C4-45F1-821E-9C6A401A4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7273A"/>
    <w:pPr>
      <w:tabs>
        <w:tab w:val="center" w:pos="4320"/>
        <w:tab w:val="right" w:pos="8640"/>
      </w:tabs>
    </w:pPr>
    <w:rPr>
      <w:sz w:val="20"/>
      <w:szCs w:val="20"/>
      <w:lang w:eastAsia="x-none"/>
    </w:rPr>
  </w:style>
  <w:style w:type="character" w:customStyle="1" w:styleId="En-tteCar">
    <w:name w:val="En-tête Car"/>
    <w:link w:val="En-tte"/>
    <w:uiPriority w:val="99"/>
    <w:rsid w:val="0077273A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77273A"/>
    <w:pPr>
      <w:tabs>
        <w:tab w:val="center" w:pos="4320"/>
        <w:tab w:val="right" w:pos="8640"/>
      </w:tabs>
    </w:pPr>
    <w:rPr>
      <w:sz w:val="20"/>
      <w:szCs w:val="20"/>
      <w:lang w:eastAsia="x-none"/>
    </w:rPr>
  </w:style>
  <w:style w:type="character" w:customStyle="1" w:styleId="PieddepageCar">
    <w:name w:val="Pied de page Car"/>
    <w:link w:val="Pieddepage"/>
    <w:uiPriority w:val="99"/>
    <w:rsid w:val="0077273A"/>
    <w:rPr>
      <w:lang w:val="en-US"/>
    </w:rPr>
  </w:style>
  <w:style w:type="paragraph" w:customStyle="1" w:styleId="Default">
    <w:name w:val="Default"/>
    <w:rsid w:val="0077273A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table" w:styleId="Grilledutableau">
    <w:name w:val="Table Grid"/>
    <w:basedOn w:val="TableauNormal"/>
    <w:rsid w:val="001341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 bureautique" ma:contentTypeID="0x0101009AC65FE4C57B4241B7BB126C82049321001A41B6BABB2A0141BF2FA8AE35716588" ma:contentTypeVersion="20" ma:contentTypeDescription="Crée un document." ma:contentTypeScope="" ma:versionID="f6c13a7492ff0c00ed02ab13be621b96">
  <xsd:schema xmlns:xsd="http://www.w3.org/2001/XMLSchema" xmlns:xs="http://www.w3.org/2001/XMLSchema" xmlns:p="http://schemas.microsoft.com/office/2006/metadata/properties" xmlns:ns1="http://schemas.microsoft.com/sharepoint/v3" xmlns:ns2="a520e772-14e2-47d4-b5d7-46945cb3964e" xmlns:ns3="25ab6918-e79e-461c-be65-ccc64e8e92f9" targetNamespace="http://schemas.microsoft.com/office/2006/metadata/properties" ma:root="true" ma:fieldsID="36e6e8448b8b5e96d6de2ada45ed1068" ns1:_="" ns2:_="" ns3:_="">
    <xsd:import namespace="http://schemas.microsoft.com/sharepoint/v3"/>
    <xsd:import namespace="a520e772-14e2-47d4-b5d7-46945cb3964e"/>
    <xsd:import namespace="25ab6918-e79e-461c-be65-ccc64e8e92f9"/>
    <xsd:element name="properties">
      <xsd:complexType>
        <xsd:sequence>
          <xsd:element name="documentManagement">
            <xsd:complexType>
              <xsd:all>
                <xsd:element ref="ns1:Language" minOccurs="0"/>
                <xsd:element ref="ns2:BackwardLinks" minOccurs="0"/>
                <xsd:element ref="ns2:ThematicsTaxHTField0" minOccurs="0"/>
                <xsd:element ref="ns3:TaxCatchAll" minOccurs="0"/>
                <xsd:element ref="ns3:TaxCatchAllLabel" minOccurs="0"/>
                <xsd:element ref="ns2:CenterAndUnitTaxHTField0" minOccurs="0"/>
                <xsd:element ref="ns3:TaxKeywordTaxHTField" minOccurs="0"/>
                <xsd:element ref="ns2:TypologyTaxHTField0" minOccurs="0"/>
                <xsd:element ref="ns2:OrganisationTaxHTField0" minOccurs="0"/>
                <xsd:element ref="ns2:PublicTaxHTField0" minOccurs="0"/>
                <xsd:element ref="ns2:Summary" minOccurs="0"/>
                <xsd:element ref="ns2:ThumbnailImage" minOccurs="0"/>
                <xsd:element ref="ns2:ThumbnailImageUrl" minOccurs="0"/>
                <xsd:element ref="ns2:BigPicture" minOccurs="0"/>
                <xsd:element ref="ns2:BigPictureUrl" minOccurs="0"/>
                <xsd:element ref="ns2:ManualDate" minOccurs="0"/>
                <xsd:element ref="ns2:Displayed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Language" ma:index="5" nillable="true" ma:displayName="Langue" ma:default="Français (France)" ma:internalName="Language">
      <xsd:simpleType>
        <xsd:union memberTypes="dms:Text">
          <xsd:simpleType>
            <xsd:restriction base="dms:Choice">
              <xsd:enumeration value="Arabe (Arabie saoudite)"/>
              <xsd:enumeration value="Bulgare (Bulgarie)"/>
              <xsd:enumeration value="Chinois (R.A.S. de Hong Kong)"/>
              <xsd:enumeration value="Chinois (République populaire de Chine)"/>
              <xsd:enumeration value="Chinois (Taïwan)"/>
              <xsd:enumeration value="Croate (Croatie)"/>
              <xsd:enumeration value="Tchèque (République tchèque)"/>
              <xsd:enumeration value="Danois (Danemark)"/>
              <xsd:enumeration value="Néerlandais (Pays-Bas)"/>
              <xsd:enumeration value="Anglais"/>
              <xsd:enumeration value="Estonien (Estonie)"/>
              <xsd:enumeration value="Finnois (Finlande)"/>
              <xsd:enumeration value="Français (France)"/>
              <xsd:enumeration value="Allemand (Allemagne)"/>
              <xsd:enumeration value="Grec (Grèce)"/>
              <xsd:enumeration value="Hébreu (Israël)"/>
              <xsd:enumeration value="Hindi (Inde)"/>
              <xsd:enumeration value="Hongrois (Hongrie)"/>
              <xsd:enumeration value="Indonésien (Indonésie)"/>
              <xsd:enumeration value="Italien (Italie)"/>
              <xsd:enumeration value="Japonais (Japon)"/>
              <xsd:enumeration value="Coréen (Corée)"/>
              <xsd:enumeration value="Letton (Lettonie)"/>
              <xsd:enumeration value="Lituanien (Lituanie)"/>
              <xsd:enumeration value="Malais (Malaisie)"/>
              <xsd:enumeration value="Norvégien (Bokmal) (Norvège)"/>
              <xsd:enumeration value="Polonais (Pologne)"/>
              <xsd:enumeration value="Portugais (Brésil)"/>
              <xsd:enumeration value="Portugais (Portugal)"/>
              <xsd:enumeration value="Roumain (Roumanie)"/>
              <xsd:enumeration value="Russe (Russie)"/>
              <xsd:enumeration value="Serbe (Latin, Serbie)"/>
              <xsd:enumeration value="Slovaque (Slovaquie)"/>
              <xsd:enumeration value="Slovène (Slovénie)"/>
              <xsd:enumeration value="Espagnol (Espagne)"/>
              <xsd:enumeration value="Suédois (Suède)"/>
              <xsd:enumeration value="Thaï (Thaïlande)"/>
              <xsd:enumeration value="Turc (Turquie)"/>
              <xsd:enumeration value="Ukrainien (Ukraine)"/>
              <xsd:enumeration value="Ourdou (République islamique du Pakistan)"/>
              <xsd:enumeration value="Vietnamien (Vietnam)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0e772-14e2-47d4-b5d7-46945cb3964e" elementFormDefault="qualified">
    <xsd:import namespace="http://schemas.microsoft.com/office/2006/documentManagement/types"/>
    <xsd:import namespace="http://schemas.microsoft.com/office/infopath/2007/PartnerControls"/>
    <xsd:element name="BackwardLinks" ma:index="6" nillable="true" ma:displayName="Liens entrants" ma:internalName="BackwardLinks" ma:readOnly="false">
      <xsd:simpleType>
        <xsd:restriction base="dms:Text"/>
      </xsd:simpleType>
    </xsd:element>
    <xsd:element name="ThematicsTaxHTField0" ma:index="8" nillable="true" ma:taxonomy="true" ma:internalName="ThematicsTaxHTField0" ma:taxonomyFieldName="Thematics" ma:displayName="Thématiques" ma:fieldId="{c4af68e9-307a-4318-8504-f93285936fc7}" ma:taxonomyMulti="true" ma:sspId="db42cb7a-152b-46e1-84f8-120076572e66" ma:termSetId="c0870541-22b3-4848-af9f-de49470051b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enterAndUnitTaxHTField0" ma:index="12" nillable="true" ma:taxonomy="true" ma:internalName="CenterAndUnitTaxHTField0" ma:taxonomyFieldName="CenterAndUnit" ma:displayName="Centre et unité" ma:fieldId="{facf9d3d-8cf6-4fab-8f4b-dfbbe29f3a4b}" ma:taxonomyMulti="true" ma:sspId="db42cb7a-152b-46e1-84f8-120076572e66" ma:termSetId="1f7dc335-2495-44ba-8f3a-aabb7aea02e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ypologyTaxHTField0" ma:index="18" nillable="true" ma:taxonomy="true" ma:internalName="TypologyTaxHTField0" ma:taxonomyFieldName="Typology" ma:displayName="Typologie" ma:readOnly="false" ma:fieldId="{fca8d298-920d-4815-a20b-c1a36091f1f7}" ma:taxonomyMulti="true" ma:sspId="db42cb7a-152b-46e1-84f8-120076572e66" ma:termSetId="d58202c0-81e3-430d-bad2-9e6f48d3ff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rganisationTaxHTField0" ma:index="20" nillable="true" ma:taxonomy="true" ma:internalName="OrganisationTaxHTField0" ma:taxonomyFieldName="Organisation" ma:displayName="Organisation" ma:readOnly="false" ma:fieldId="{dacc8977-bae2-4cdb-ba56-0a020a4af99a}" ma:taxonomyMulti="true" ma:sspId="db42cb7a-152b-46e1-84f8-120076572e66" ma:termSetId="1f7dc335-2495-44ba-8f3a-aabb7aea02e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ublicTaxHTField0" ma:index="22" nillable="true" ma:taxonomy="true" ma:internalName="PublicTaxHTField0" ma:taxonomyFieldName="Public" ma:displayName="Public" ma:readOnly="false" ma:fieldId="{7196c7f4-9f00-45cf-9674-ae6fd7f8c9dc}" ma:taxonomyMulti="true" ma:sspId="db42cb7a-152b-46e1-84f8-120076572e66" ma:termSetId="ce103ae6-73b5-4cf6-9df1-17c8e38d2e9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ummary" ma:index="24" nillable="true" ma:displayName="Résumé" ma:internalName="Summary" ma:readOnly="false">
      <xsd:simpleType>
        <xsd:restriction base="dms:Note">
          <xsd:maxLength value="255"/>
        </xsd:restriction>
      </xsd:simpleType>
    </xsd:element>
    <xsd:element name="ThumbnailImage" ma:index="25" nillable="true" ma:displayName="Image poster" ma:internalName="ThumbnailImage" ma:readOnly="false">
      <xsd:simpleType>
        <xsd:restriction base="dms:Unknown"/>
      </xsd:simpleType>
    </xsd:element>
    <xsd:element name="ThumbnailImageUrl" ma:index="26" nillable="true" ma:displayName="ThumbnailImageUrl" ma:hidden="true" ma:internalName="ThumbnailImageUrl" ma:readOnly="false" ma:showField="FALSE">
      <xsd:simpleType>
        <xsd:restriction base="dms:Text"/>
      </xsd:simpleType>
    </xsd:element>
    <xsd:element name="BigPicture" ma:index="27" nillable="true" ma:displayName="Grande image" ma:internalName="BigPicture" ma:readOnly="false">
      <xsd:simpleType>
        <xsd:restriction base="dms:Unknown"/>
      </xsd:simpleType>
    </xsd:element>
    <xsd:element name="BigPictureUrl" ma:index="28" nillable="true" ma:displayName="BigPictureUrl" ma:hidden="true" ma:internalName="BigPictureUrl" ma:readOnly="false" ma:showField="FALSE">
      <xsd:simpleType>
        <xsd:restriction base="dms:Text"/>
      </xsd:simpleType>
    </xsd:element>
    <xsd:element name="ManualDate" ma:index="29" nillable="true" ma:displayName="Date manuelle" ma:format="DateTime" ma:LCID="1036" ma:internalName="ManualDate" ma:readOnly="false">
      <xsd:simpleType>
        <xsd:restriction base="dms:DateTime"/>
      </xsd:simpleType>
    </xsd:element>
    <xsd:element name="DisplayedDate" ma:index="30" nillable="true" ma:displayName="Date affichée" ma:format="DateTime" ma:LCID="1036" ma:internalName="DisplayedDat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b6918-e79e-461c-be65-ccc64e8e92f9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description="" ma:hidden="true" ma:list="{2be8e7d2-0bc1-4506-9461-e33bbef93406}" ma:internalName="TaxCatchAll" ma:showField="CatchAllData" ma:web="25ab6918-e79e-461c-be65-ccc64e8e92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2be8e7d2-0bc1-4506-9461-e33bbef93406}" ma:internalName="TaxCatchAllLabel" ma:readOnly="true" ma:showField="CatchAllDataLabel" ma:web="25ab6918-e79e-461c-be65-ccc64e8e92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4" nillable="true" ma:taxonomy="true" ma:internalName="TaxKeywordTaxHTField" ma:taxonomyFieldName="TaxKeyword" ma:displayName="Mots clés d’entreprise" ma:fieldId="{23f27201-bee3-471e-b2e7-b64fd8b7ca38}" ma:taxonomyMulti="true" ma:sspId="db42cb7a-152b-46e1-84f8-120076572e6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Office document_ItemAdded</Name>
    <Synchronization>Synchronous</Synchronization>
    <Type>10001</Type>
    <SequenceNumber>11001</SequenceNumber>
    <Url/>
    <Assembly>CEA.I2I.Web.Core, Version=1.0.0.0, Culture=neutral, PublicKeyToken=39d5d856cb1a3e17</Assembly>
    <Class>CEA.I2I.Web.Core.Receivers.OfficeDocumentEventReceiver</Class>
    <Data/>
    <Filter/>
  </Receiver>
  <Receiver>
    <Name>Office document_ItemUpdated</Name>
    <Synchronization>Synchronous</Synchronization>
    <Type>10002</Type>
    <SequenceNumber>11001</SequenceNumber>
    <Url/>
    <Assembly>CEA.I2I.Web.Core, Version=1.0.0.0, Culture=neutral, PublicKeyToken=39d5d856cb1a3e17</Assembly>
    <Class>CEA.I2I.Web.Core.Receivers.OfficeDocumentEventReceiver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nguage xmlns="http://schemas.microsoft.com/sharepoint/v3">Français (France)</Language>
    <BigPictureUrl xmlns="a520e772-14e2-47d4-b5d7-46945cb3964e" xsi:nil="true"/>
    <DisplayedDate xmlns="a520e772-14e2-47d4-b5d7-46945cb3964e">2026-06-11T14:14:25+00:00</DisplayedDate>
    <ThumbnailImageUrl xmlns="a520e772-14e2-47d4-b5d7-46945cb3964e" xsi:nil="true"/>
    <CenterAndUnitTaxHTField0 xmlns="a520e772-14e2-47d4-b5d7-46945cb3964e">
      <Terms xmlns="http://schemas.microsoft.com/office/infopath/2007/PartnerControls"/>
    </CenterAndUnitTaxHTField0>
    <ManualDate xmlns="a520e772-14e2-47d4-b5d7-46945cb3964e" xsi:nil="true"/>
    <ThematicsTaxHTField0 xmlns="a520e772-14e2-47d4-b5d7-46945cb3964e">
      <Terms xmlns="http://schemas.microsoft.com/office/infopath/2007/PartnerControls"/>
    </ThematicsTaxHTField0>
    <ThumbnailImage xmlns="a520e772-14e2-47d4-b5d7-46945cb3964e" xsi:nil="true"/>
    <BackwardLinks xmlns="a520e772-14e2-47d4-b5d7-46945cb3964e">0</BackwardLinks>
    <TypologyTaxHTField0 xmlns="a520e772-14e2-47d4-b5d7-46945cb3964e">
      <Terms xmlns="http://schemas.microsoft.com/office/infopath/2007/PartnerControls"/>
    </TypologyTaxHTField0>
    <TaxCatchAll xmlns="25ab6918-e79e-461c-be65-ccc64e8e92f9"/>
    <Summary xmlns="a520e772-14e2-47d4-b5d7-46945cb3964e" xsi:nil="true"/>
    <BigPicture xmlns="a520e772-14e2-47d4-b5d7-46945cb3964e" xsi:nil="true"/>
    <TaxKeywordTaxHTField xmlns="25ab6918-e79e-461c-be65-ccc64e8e92f9">
      <Terms xmlns="http://schemas.microsoft.com/office/infopath/2007/PartnerControls"/>
    </TaxKeywordTaxHTField>
    <PublicTaxHTField0 xmlns="a520e772-14e2-47d4-b5d7-46945cb3964e">
      <Terms xmlns="http://schemas.microsoft.com/office/infopath/2007/PartnerControls"/>
    </PublicTaxHTField0>
    <OrganisationTaxHTField0 xmlns="a520e772-14e2-47d4-b5d7-46945cb3964e">
      <Terms xmlns="http://schemas.microsoft.com/office/infopath/2007/PartnerControls"/>
    </OrganisationTaxHTField0>
  </documentManagement>
</p:properties>
</file>

<file path=customXml/itemProps1.xml><?xml version="1.0" encoding="utf-8"?>
<ds:datastoreItem xmlns:ds="http://schemas.openxmlformats.org/officeDocument/2006/customXml" ds:itemID="{654ABB52-0B1E-4E37-8268-8516728AF1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520e772-14e2-47d4-b5d7-46945cb3964e"/>
    <ds:schemaRef ds:uri="25ab6918-e79e-461c-be65-ccc64e8e92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F94301-FB5D-46FC-9792-257CF98F9AA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6D1C2DC8-065E-444E-B3C8-386CF5D3CEE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C2DAE7A-8ACB-4BF9-853A-379C79370AD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520e772-14e2-47d4-b5d7-46945cb3964e"/>
    <ds:schemaRef ds:uri="25ab6918-e79e-461c-be65-ccc64e8e92f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</Words>
  <Characters>366</Characters>
  <Application>Microsoft Office Word</Application>
  <DocSecurity>0</DocSecurity>
  <Lines>3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MANGEOT-MEDERLE Isabelle</cp:lastModifiedBy>
  <cp:revision>4</cp:revision>
  <dcterms:created xsi:type="dcterms:W3CDTF">2026-06-11T14:10:00Z</dcterms:created>
  <dcterms:modified xsi:type="dcterms:W3CDTF">2026-06-11T14:13:00Z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0x0101009AC65FE4C57B4241B7BB126C82049321001A41B6BABB2A0141BF2FA8AE35716588</vt:lpwstr>
  </property>
  <property fmtid="{D5CDD505-2E9C-101B-9397-08002B2CF9AE}" pid="3" name="TaxKeyword">
    <vt:lpwstr/>
  </property>
  <property fmtid="{D5CDD505-2E9C-101B-9397-08002B2CF9AE}" pid="4" name="Organisation">
    <vt:lpwstr/>
  </property>
  <property fmtid="{D5CDD505-2E9C-101B-9397-08002B2CF9AE}" pid="5" name="Typology">
    <vt:lpwstr/>
  </property>
  <property fmtid="{D5CDD505-2E9C-101B-9397-08002B2CF9AE}" pid="6" name="CenterAndUnit">
    <vt:lpwstr/>
  </property>
  <property fmtid="{D5CDD505-2E9C-101B-9397-08002B2CF9AE}" pid="7" name="Thematics">
    <vt:lpwstr/>
  </property>
  <property fmtid="{D5CDD505-2E9C-101B-9397-08002B2CF9AE}" pid="8" name="Public">
    <vt:lpwstr/>
  </property>
</Properties>
</file>